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հոկտեմբեր</w:t>
      </w:r>
      <w:r w:rsidR="00172913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F0B22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720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ԱԱԾ-ՏՆՏՎ-ԳՀԱՊՁԲ-21/1-ԿԱԹՍԱ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02306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ԿԵՆՏՐՈՆԱՑՎԱԾ ՋԵՌՈՒՑՄԱՆ</w:t>
      </w:r>
      <w:r w:rsidR="00564AAB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 xml:space="preserve"> ԿԱԹՍԱՆԵՐԻ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</w:t>
      </w:r>
      <w:bookmarkStart w:id="0" w:name="_GoBack"/>
      <w:bookmarkEnd w:id="0"/>
      <w:r w:rsidRPr="006F2CD4">
        <w:rPr>
          <w:rFonts w:ascii="GHEA Grapalat" w:hAnsi="GHEA Grapalat"/>
          <w:i w:val="0"/>
          <w:sz w:val="19"/>
          <w:szCs w:val="19"/>
          <w:lang w:val="af-ZA"/>
        </w:rPr>
        <w:t>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64AAB">
        <w:rPr>
          <w:rFonts w:ascii="GHEA Grapalat" w:hAnsi="GHEA Grapalat"/>
          <w:b/>
          <w:i/>
          <w:color w:val="FF0000"/>
          <w:sz w:val="19"/>
          <w:szCs w:val="19"/>
          <w:lang w:val="hy-AM"/>
        </w:rPr>
        <w:t xml:space="preserve">կենտրոնացված ջեռուցման կաթսաների և/կամ կենտրոնական ջեռուցման համակարգի կաթսաների արտադրատեսակների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15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20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15</w:t>
      </w:r>
      <w:r w:rsidR="0072280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F33C6E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10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720C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color w:val="7030A0"/>
          <w:sz w:val="18"/>
          <w:szCs w:val="18"/>
          <w:lang w:val="es-ES"/>
        </w:rPr>
      </w:pPr>
    </w:p>
    <w:p w:rsidR="008D66CD" w:rsidRPr="00C63A65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C63A65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1720CA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ԱԱԾ-ՏՆՏՎ-ԳՀԱՊՁԲ-21/1-ԿԱԹՍԱ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720CA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ԱԱԾ-ՏՆՏՎ-ԳՀԱՊՁԲ-21/1-ԿԱԹՍԱ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20"/>
          <w:lang w:val="hy-AM"/>
        </w:rPr>
      </w:pPr>
    </w:p>
    <w:p w:rsidR="008D66CD" w:rsidRPr="009F4A6C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9F4A6C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720CA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ԱԱԾ-ՏՆՏՎ-ԳՀԱՊՁԲ-21/1-ԿԱԹՍԱ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431FC" w:rsidRPr="0087086D" w:rsidRDefault="008D66CD" w:rsidP="00D431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դրան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երեք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տարիների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իրականացրել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է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431FC" w:rsidRPr="00D431FC">
        <w:rPr>
          <w:rFonts w:ascii="GHEA Grapalat" w:hAnsi="GHEA Grapalat" w:cs="Sylfaen"/>
          <w:sz w:val="20"/>
          <w:szCs w:val="20"/>
          <w:lang w:val="hy-AM"/>
        </w:rPr>
        <w:t>մատակարարումները</w:t>
      </w:r>
      <w:r w:rsidR="00D431FC"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40230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720CA"/>
    <w:rsid w:val="00172913"/>
    <w:rsid w:val="001923C3"/>
    <w:rsid w:val="001A0C24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402306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64AAB"/>
    <w:rsid w:val="005A18CD"/>
    <w:rsid w:val="005D3AA9"/>
    <w:rsid w:val="005E0A17"/>
    <w:rsid w:val="0062721E"/>
    <w:rsid w:val="006328BF"/>
    <w:rsid w:val="00651C97"/>
    <w:rsid w:val="006F2CD4"/>
    <w:rsid w:val="00717A89"/>
    <w:rsid w:val="00722805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9F4A6C"/>
    <w:rsid w:val="00A1793E"/>
    <w:rsid w:val="00A5252A"/>
    <w:rsid w:val="00A60E30"/>
    <w:rsid w:val="00A7157F"/>
    <w:rsid w:val="00A90D20"/>
    <w:rsid w:val="00AA68F8"/>
    <w:rsid w:val="00AF085E"/>
    <w:rsid w:val="00B52715"/>
    <w:rsid w:val="00B56E7E"/>
    <w:rsid w:val="00B818A1"/>
    <w:rsid w:val="00BE5BF7"/>
    <w:rsid w:val="00C63A65"/>
    <w:rsid w:val="00C7321F"/>
    <w:rsid w:val="00CA63DC"/>
    <w:rsid w:val="00CD5805"/>
    <w:rsid w:val="00CF61CE"/>
    <w:rsid w:val="00D27AE0"/>
    <w:rsid w:val="00D431FC"/>
    <w:rsid w:val="00D4397D"/>
    <w:rsid w:val="00D8571D"/>
    <w:rsid w:val="00DB3A12"/>
    <w:rsid w:val="00DE717A"/>
    <w:rsid w:val="00DF0B22"/>
    <w:rsid w:val="00E258D8"/>
    <w:rsid w:val="00E41E03"/>
    <w:rsid w:val="00EB52DE"/>
    <w:rsid w:val="00F30BF5"/>
    <w:rsid w:val="00F33C6E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6E12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66</cp:revision>
  <cp:lastPrinted>2020-03-04T11:23:00Z</cp:lastPrinted>
  <dcterms:created xsi:type="dcterms:W3CDTF">2019-06-20T08:09:00Z</dcterms:created>
  <dcterms:modified xsi:type="dcterms:W3CDTF">2021-10-07T09:02:00Z</dcterms:modified>
</cp:coreProperties>
</file>